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2A" w:rsidRDefault="004B682A" w:rsidP="004B682A">
      <w:pPr>
        <w:rPr>
          <w:sz w:val="28"/>
          <w:szCs w:val="28"/>
        </w:rPr>
      </w:pPr>
      <w:r>
        <w:rPr>
          <w:sz w:val="28"/>
          <w:szCs w:val="28"/>
        </w:rPr>
        <w:t>Part C – Evaluate cultural safety</w:t>
      </w:r>
    </w:p>
    <w:p w:rsidR="004B682A" w:rsidRDefault="004B682A" w:rsidP="004B682A">
      <w:pPr>
        <w:pStyle w:val="NoSpacing"/>
        <w:rPr>
          <w:b/>
        </w:rPr>
      </w:pPr>
      <w:r>
        <w:rPr>
          <w:b/>
        </w:rPr>
        <w:t>a)</w:t>
      </w:r>
      <w:r>
        <w:rPr>
          <w:b/>
        </w:rPr>
        <w:t xml:space="preserve"> What reflection questions will you ask yourself when determining if your workplace promotes cultural safety?</w:t>
      </w:r>
    </w:p>
    <w:p w:rsidR="004B682A" w:rsidRDefault="004B682A" w:rsidP="004B682A">
      <w:pPr>
        <w:pStyle w:val="NoSpacing"/>
        <w:numPr>
          <w:ilvl w:val="0"/>
          <w:numId w:val="1"/>
        </w:numPr>
      </w:pPr>
      <w:r>
        <w:t xml:space="preserve">Is the environment welcoming and friendly? </w:t>
      </w:r>
    </w:p>
    <w:p w:rsidR="004B682A" w:rsidRDefault="004B682A" w:rsidP="004B682A">
      <w:pPr>
        <w:pStyle w:val="NoSpacing"/>
        <w:numPr>
          <w:ilvl w:val="0"/>
          <w:numId w:val="1"/>
        </w:numPr>
      </w:pPr>
      <w:r>
        <w:t xml:space="preserve">Is my family welcome here? </w:t>
      </w:r>
    </w:p>
    <w:p w:rsidR="004B682A" w:rsidRDefault="004B682A" w:rsidP="004B682A">
      <w:pPr>
        <w:pStyle w:val="NoSpacing"/>
        <w:numPr>
          <w:ilvl w:val="0"/>
          <w:numId w:val="1"/>
        </w:numPr>
      </w:pPr>
      <w:r>
        <w:t xml:space="preserve">Is there a safe place available to talk? </w:t>
      </w:r>
    </w:p>
    <w:p w:rsidR="004B682A" w:rsidRDefault="004B682A" w:rsidP="004B682A">
      <w:pPr>
        <w:pStyle w:val="NoSpacing"/>
        <w:numPr>
          <w:ilvl w:val="0"/>
          <w:numId w:val="1"/>
        </w:numPr>
      </w:pPr>
      <w:r>
        <w:t>Are there Indigenous Australian workers available?</w:t>
      </w:r>
    </w:p>
    <w:p w:rsidR="004B682A" w:rsidRDefault="004B682A" w:rsidP="004B682A">
      <w:pPr>
        <w:pStyle w:val="NoSpacing"/>
        <w:numPr>
          <w:ilvl w:val="0"/>
          <w:numId w:val="1"/>
        </w:numPr>
      </w:pPr>
      <w:r>
        <w:t xml:space="preserve">Does it value Indigenous Australian people with support needs? For example, are there posters, art work and flags around? </w:t>
      </w:r>
    </w:p>
    <w:p w:rsidR="004B682A" w:rsidRDefault="004B682A" w:rsidP="004B682A">
      <w:pPr>
        <w:pStyle w:val="NoSpacing"/>
        <w:numPr>
          <w:ilvl w:val="0"/>
          <w:numId w:val="1"/>
        </w:numPr>
      </w:pPr>
      <w:r>
        <w:t>Is there information available on Indigenous Australian events happening in the community?</w:t>
      </w:r>
    </w:p>
    <w:p w:rsidR="004B682A" w:rsidRDefault="004B682A" w:rsidP="004B682A">
      <w:pPr>
        <w:pStyle w:val="NoSpacing"/>
        <w:ind w:left="360"/>
      </w:pPr>
    </w:p>
    <w:p w:rsidR="004B682A" w:rsidRPr="004B682A" w:rsidRDefault="004B682A" w:rsidP="004B682A">
      <w:pPr>
        <w:pStyle w:val="NoSpacing"/>
        <w:rPr>
          <w:b/>
          <w:sz w:val="24"/>
          <w:szCs w:val="24"/>
        </w:rPr>
      </w:pPr>
      <w:r w:rsidRPr="004B682A">
        <w:rPr>
          <w:b/>
          <w:sz w:val="24"/>
          <w:szCs w:val="24"/>
        </w:rPr>
        <w:t xml:space="preserve">b) </w:t>
      </w:r>
      <w:r w:rsidRPr="004B682A">
        <w:rPr>
          <w:b/>
          <w:sz w:val="24"/>
          <w:szCs w:val="24"/>
        </w:rPr>
        <w:t>How will you raise awareness of the Local Aboriginal and/or Torres Islander community in your centre?</w:t>
      </w:r>
    </w:p>
    <w:p w:rsidR="004B682A" w:rsidRDefault="004B682A" w:rsidP="004B682A">
      <w:pPr>
        <w:pStyle w:val="NoSpacing"/>
        <w:rPr>
          <w:u w:val="single"/>
        </w:rPr>
      </w:pPr>
      <w:r>
        <w:t xml:space="preserve">We form our own ideas of other cultures from information we gather from direct contact with people from other cultures, from the media and from other people’s experiences and perceptions; example is, our centre acknowledge the Aboriginal and Torres Island  </w:t>
      </w:r>
      <w:r>
        <w:rPr>
          <w:u w:val="single"/>
        </w:rPr>
        <w:t xml:space="preserve">by making of Aboriginal flag </w:t>
      </w:r>
      <w:r>
        <w:t xml:space="preserve">. </w:t>
      </w:r>
      <w:proofErr w:type="gramStart"/>
      <w:r>
        <w:rPr>
          <w:u w:val="single"/>
        </w:rPr>
        <w:t>An observance of sorry day celebration.</w:t>
      </w:r>
      <w:proofErr w:type="gramEnd"/>
    </w:p>
    <w:p w:rsidR="004B682A" w:rsidRDefault="004B682A" w:rsidP="004B682A">
      <w:pPr>
        <w:pStyle w:val="NoSpacing"/>
        <w:rPr>
          <w:u w:val="single"/>
        </w:rPr>
      </w:pPr>
    </w:p>
    <w:p w:rsidR="004B682A" w:rsidRDefault="004B682A" w:rsidP="004B682A">
      <w:pPr>
        <w:pStyle w:val="NoSpacing"/>
        <w:rPr>
          <w:b/>
        </w:rPr>
      </w:pPr>
      <w:r>
        <w:rPr>
          <w:b/>
        </w:rPr>
        <w:t>c)</w:t>
      </w:r>
      <w:r>
        <w:rPr>
          <w:b/>
        </w:rPr>
        <w:t xml:space="preserve"> How will you ensure that your centre is welcoming of Aboriginal and Torres Islander culture?</w:t>
      </w:r>
    </w:p>
    <w:p w:rsidR="004B682A" w:rsidRDefault="004B682A" w:rsidP="004B682A">
      <w:pPr>
        <w:pStyle w:val="NoSpacing"/>
      </w:pPr>
      <w:r>
        <w:t xml:space="preserve"> We need to recognise and respect diversity and understand that everyone must be treated with courtesy and respect regardless of their race, religion, gender, beliefs or culture.</w:t>
      </w:r>
    </w:p>
    <w:p w:rsidR="004B682A" w:rsidRDefault="004B682A" w:rsidP="004B682A">
      <w:pPr>
        <w:pStyle w:val="NoSpacing"/>
      </w:pPr>
    </w:p>
    <w:p w:rsidR="004B682A" w:rsidRDefault="004B682A" w:rsidP="004B682A">
      <w:pPr>
        <w:pStyle w:val="NoSpacing"/>
        <w:rPr>
          <w:b/>
        </w:rPr>
      </w:pPr>
      <w:proofErr w:type="gramStart"/>
      <w:r>
        <w:rPr>
          <w:b/>
        </w:rPr>
        <w:t>d)</w:t>
      </w:r>
      <w:proofErr w:type="gramEnd"/>
      <w:r>
        <w:rPr>
          <w:b/>
        </w:rPr>
        <w:t>How will you communicate with Aboriginal and TSI children and families who are new to the centre?</w:t>
      </w:r>
    </w:p>
    <w:p w:rsidR="004B682A" w:rsidRDefault="004B682A" w:rsidP="004B682A">
      <w:pPr>
        <w:pStyle w:val="NoSpacing"/>
        <w:rPr>
          <w:b/>
        </w:rPr>
      </w:pPr>
      <w:r>
        <w:t xml:space="preserve">Establishing the level of involvement of the relevant Indigenous Australian people is an important part of the early negotiation process. Identify early who the decision-makers are and how </w:t>
      </w:r>
      <w:proofErr w:type="gramStart"/>
      <w:r>
        <w:t>consultation</w:t>
      </w:r>
      <w:proofErr w:type="gramEnd"/>
      <w:r>
        <w:t xml:space="preserve"> is to occur; Aboriginal and/or Torres Strait Islander people generally want to recognise their community obligations and kinship relationships; their involvement should be meaningful. Develop trust and credibility, allowing time for the decision-making process.</w:t>
      </w:r>
    </w:p>
    <w:p w:rsidR="004B682A" w:rsidRDefault="004B682A" w:rsidP="004B682A">
      <w:pPr>
        <w:pStyle w:val="NoSpacing"/>
        <w:rPr>
          <w:b/>
        </w:rPr>
      </w:pPr>
    </w:p>
    <w:p w:rsidR="004B682A" w:rsidRDefault="004B682A" w:rsidP="004B682A">
      <w:pPr>
        <w:pStyle w:val="NoSpacing"/>
      </w:pPr>
    </w:p>
    <w:p w:rsidR="004B682A" w:rsidRPr="004B682A" w:rsidRDefault="004B682A" w:rsidP="004B682A">
      <w:pPr>
        <w:pStyle w:val="NoSpacing"/>
        <w:rPr>
          <w:b/>
        </w:rPr>
      </w:pPr>
      <w:r w:rsidRPr="004B682A">
        <w:rPr>
          <w:b/>
        </w:rPr>
        <w:t xml:space="preserve">e) </w:t>
      </w:r>
      <w:r w:rsidRPr="004B682A">
        <w:rPr>
          <w:b/>
        </w:rPr>
        <w:t>How will Elders, family and community members be invited to share culturally valued ways of creating representing and responding to their culture?</w:t>
      </w:r>
    </w:p>
    <w:p w:rsidR="004B682A" w:rsidRDefault="004B682A" w:rsidP="004B682A">
      <w:pPr>
        <w:pStyle w:val="NoSpacing"/>
      </w:pPr>
      <w:proofErr w:type="gramStart"/>
      <w:r>
        <w:t>Observing appropriate protocols when working with Indigenous Australian people, including Elders and their communities, is critical to establishing positive and respectful relationships.</w:t>
      </w:r>
      <w:proofErr w:type="gramEnd"/>
      <w:r>
        <w:t xml:space="preserve"> Consultation should always be seen as a two-way process, with both parties learning together and from each other.</w:t>
      </w:r>
    </w:p>
    <w:p w:rsidR="004B682A" w:rsidRDefault="004B682A" w:rsidP="004B682A">
      <w:pPr>
        <w:pStyle w:val="NoSpacing"/>
      </w:pPr>
    </w:p>
    <w:p w:rsidR="004B682A" w:rsidRDefault="004B682A" w:rsidP="004B682A">
      <w:pPr>
        <w:pStyle w:val="NoSpacing"/>
        <w:rPr>
          <w:b/>
        </w:rPr>
      </w:pPr>
      <w:proofErr w:type="gramStart"/>
      <w:r>
        <w:rPr>
          <w:b/>
        </w:rPr>
        <w:t>f)</w:t>
      </w:r>
      <w:r>
        <w:rPr>
          <w:b/>
        </w:rPr>
        <w:t>How</w:t>
      </w:r>
      <w:proofErr w:type="gramEnd"/>
      <w:r>
        <w:rPr>
          <w:b/>
        </w:rPr>
        <w:t xml:space="preserve"> can you sure that your centre is open and supportive of Aboriginal and TSI member’s involvement?</w:t>
      </w:r>
      <w:bookmarkStart w:id="0" w:name="_GoBack"/>
      <w:bookmarkEnd w:id="0"/>
    </w:p>
    <w:p w:rsidR="004B682A" w:rsidRDefault="004B682A" w:rsidP="004B682A">
      <w:pPr>
        <w:pStyle w:val="NoSpacing"/>
      </w:pPr>
      <w:r>
        <w:t>To increase the participation of Aboriginal and/or Torres Strait Islander people in education, health and community services programs, it is important to promote and allow for community participation in decision-making processes. Although many communities defer to their Elders or designated leaders, these groups may also consult with their family members before settling on a decision. This means that service recipients have to be consulted at all times on a wide range of matters.</w:t>
      </w:r>
    </w:p>
    <w:p w:rsidR="00F6549A" w:rsidRDefault="00F6549A"/>
    <w:sectPr w:rsidR="00F65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C6977"/>
    <w:multiLevelType w:val="hybridMultilevel"/>
    <w:tmpl w:val="6D166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2A"/>
    <w:rsid w:val="00024C50"/>
    <w:rsid w:val="00033645"/>
    <w:rsid w:val="00033BFD"/>
    <w:rsid w:val="00036D88"/>
    <w:rsid w:val="00036FAB"/>
    <w:rsid w:val="000560B6"/>
    <w:rsid w:val="000605B4"/>
    <w:rsid w:val="00061A2A"/>
    <w:rsid w:val="0006243E"/>
    <w:rsid w:val="000626B9"/>
    <w:rsid w:val="000676A7"/>
    <w:rsid w:val="00081710"/>
    <w:rsid w:val="000B2E6C"/>
    <w:rsid w:val="000B35B6"/>
    <w:rsid w:val="000B49ED"/>
    <w:rsid w:val="000E4129"/>
    <w:rsid w:val="00102D99"/>
    <w:rsid w:val="0012476C"/>
    <w:rsid w:val="00143841"/>
    <w:rsid w:val="001532FA"/>
    <w:rsid w:val="00162148"/>
    <w:rsid w:val="00172328"/>
    <w:rsid w:val="001826ED"/>
    <w:rsid w:val="00191DE6"/>
    <w:rsid w:val="001948F6"/>
    <w:rsid w:val="00196B12"/>
    <w:rsid w:val="001A4A28"/>
    <w:rsid w:val="001C61FF"/>
    <w:rsid w:val="001E4741"/>
    <w:rsid w:val="001F14F2"/>
    <w:rsid w:val="00204C7F"/>
    <w:rsid w:val="00206440"/>
    <w:rsid w:val="0021346B"/>
    <w:rsid w:val="0024532C"/>
    <w:rsid w:val="00261026"/>
    <w:rsid w:val="002651A1"/>
    <w:rsid w:val="00266E5E"/>
    <w:rsid w:val="00267DCF"/>
    <w:rsid w:val="00270CCB"/>
    <w:rsid w:val="002835E5"/>
    <w:rsid w:val="002A07D5"/>
    <w:rsid w:val="002A0B2F"/>
    <w:rsid w:val="002D7744"/>
    <w:rsid w:val="002F053E"/>
    <w:rsid w:val="002F552B"/>
    <w:rsid w:val="002F6AFF"/>
    <w:rsid w:val="002F7C5C"/>
    <w:rsid w:val="003121B0"/>
    <w:rsid w:val="00316424"/>
    <w:rsid w:val="00321D7B"/>
    <w:rsid w:val="00324E57"/>
    <w:rsid w:val="00325644"/>
    <w:rsid w:val="003268DB"/>
    <w:rsid w:val="00333ED8"/>
    <w:rsid w:val="003621D0"/>
    <w:rsid w:val="003771FD"/>
    <w:rsid w:val="003906AF"/>
    <w:rsid w:val="00394666"/>
    <w:rsid w:val="003A2E72"/>
    <w:rsid w:val="003B1513"/>
    <w:rsid w:val="003B72EF"/>
    <w:rsid w:val="003C03B0"/>
    <w:rsid w:val="003C6704"/>
    <w:rsid w:val="003D12F6"/>
    <w:rsid w:val="003F09DB"/>
    <w:rsid w:val="00403DB0"/>
    <w:rsid w:val="00411BE8"/>
    <w:rsid w:val="004142EB"/>
    <w:rsid w:val="00415E44"/>
    <w:rsid w:val="004524B5"/>
    <w:rsid w:val="00456C30"/>
    <w:rsid w:val="00457A00"/>
    <w:rsid w:val="00482263"/>
    <w:rsid w:val="0048475A"/>
    <w:rsid w:val="004967F1"/>
    <w:rsid w:val="004A0BDE"/>
    <w:rsid w:val="004B1151"/>
    <w:rsid w:val="004B11C2"/>
    <w:rsid w:val="004B682A"/>
    <w:rsid w:val="004C2831"/>
    <w:rsid w:val="004E55F7"/>
    <w:rsid w:val="004E5F8D"/>
    <w:rsid w:val="00511190"/>
    <w:rsid w:val="00530C89"/>
    <w:rsid w:val="00544E0F"/>
    <w:rsid w:val="00574C44"/>
    <w:rsid w:val="00576E0D"/>
    <w:rsid w:val="00583FB2"/>
    <w:rsid w:val="005A682B"/>
    <w:rsid w:val="005B51FD"/>
    <w:rsid w:val="005C02FB"/>
    <w:rsid w:val="005C2F9A"/>
    <w:rsid w:val="005C3B97"/>
    <w:rsid w:val="005D1907"/>
    <w:rsid w:val="005E03C9"/>
    <w:rsid w:val="005E4F2B"/>
    <w:rsid w:val="005F7FCE"/>
    <w:rsid w:val="00604909"/>
    <w:rsid w:val="00630287"/>
    <w:rsid w:val="00647C46"/>
    <w:rsid w:val="00651AB9"/>
    <w:rsid w:val="0066017B"/>
    <w:rsid w:val="00665AB1"/>
    <w:rsid w:val="00667D8E"/>
    <w:rsid w:val="00670077"/>
    <w:rsid w:val="00682C08"/>
    <w:rsid w:val="006B58AE"/>
    <w:rsid w:val="006E6513"/>
    <w:rsid w:val="006F24DC"/>
    <w:rsid w:val="006F5375"/>
    <w:rsid w:val="00710F81"/>
    <w:rsid w:val="007111F3"/>
    <w:rsid w:val="007142D6"/>
    <w:rsid w:val="00716BCA"/>
    <w:rsid w:val="0071730A"/>
    <w:rsid w:val="00725F07"/>
    <w:rsid w:val="00741C19"/>
    <w:rsid w:val="00743B55"/>
    <w:rsid w:val="00761FC8"/>
    <w:rsid w:val="007700E1"/>
    <w:rsid w:val="00770662"/>
    <w:rsid w:val="007775EF"/>
    <w:rsid w:val="00792EBB"/>
    <w:rsid w:val="007B2FCA"/>
    <w:rsid w:val="007B36AF"/>
    <w:rsid w:val="007E6C77"/>
    <w:rsid w:val="007F21E4"/>
    <w:rsid w:val="007F5D3C"/>
    <w:rsid w:val="007F5F96"/>
    <w:rsid w:val="008153B3"/>
    <w:rsid w:val="00816026"/>
    <w:rsid w:val="008160FC"/>
    <w:rsid w:val="00830D9F"/>
    <w:rsid w:val="008333FC"/>
    <w:rsid w:val="00834C4D"/>
    <w:rsid w:val="00852A96"/>
    <w:rsid w:val="00854109"/>
    <w:rsid w:val="00857631"/>
    <w:rsid w:val="008620A8"/>
    <w:rsid w:val="00863B9B"/>
    <w:rsid w:val="0086443F"/>
    <w:rsid w:val="00866DF1"/>
    <w:rsid w:val="00884D83"/>
    <w:rsid w:val="0089081F"/>
    <w:rsid w:val="008A1C38"/>
    <w:rsid w:val="008B3F0D"/>
    <w:rsid w:val="008B4843"/>
    <w:rsid w:val="008C1E4B"/>
    <w:rsid w:val="008D18A3"/>
    <w:rsid w:val="008E1E62"/>
    <w:rsid w:val="00927DFF"/>
    <w:rsid w:val="0093058B"/>
    <w:rsid w:val="00932991"/>
    <w:rsid w:val="00933517"/>
    <w:rsid w:val="00945945"/>
    <w:rsid w:val="00952D47"/>
    <w:rsid w:val="00954480"/>
    <w:rsid w:val="00967A61"/>
    <w:rsid w:val="00967DCB"/>
    <w:rsid w:val="0098511E"/>
    <w:rsid w:val="009C3440"/>
    <w:rsid w:val="009D7E73"/>
    <w:rsid w:val="009E488F"/>
    <w:rsid w:val="009F394B"/>
    <w:rsid w:val="009F429E"/>
    <w:rsid w:val="009F5CA8"/>
    <w:rsid w:val="00A20026"/>
    <w:rsid w:val="00A20A87"/>
    <w:rsid w:val="00A330FB"/>
    <w:rsid w:val="00A368A6"/>
    <w:rsid w:val="00A42738"/>
    <w:rsid w:val="00A63FA7"/>
    <w:rsid w:val="00A64121"/>
    <w:rsid w:val="00A661E9"/>
    <w:rsid w:val="00A75925"/>
    <w:rsid w:val="00AA0632"/>
    <w:rsid w:val="00AA0D44"/>
    <w:rsid w:val="00AB1BC2"/>
    <w:rsid w:val="00AB439F"/>
    <w:rsid w:val="00AB7EF6"/>
    <w:rsid w:val="00AC6266"/>
    <w:rsid w:val="00AD366A"/>
    <w:rsid w:val="00AD7E7B"/>
    <w:rsid w:val="00AE59A6"/>
    <w:rsid w:val="00AF2688"/>
    <w:rsid w:val="00AF5C45"/>
    <w:rsid w:val="00AF71A2"/>
    <w:rsid w:val="00B06343"/>
    <w:rsid w:val="00B06D54"/>
    <w:rsid w:val="00B16DED"/>
    <w:rsid w:val="00B42C0D"/>
    <w:rsid w:val="00B43706"/>
    <w:rsid w:val="00B45CF0"/>
    <w:rsid w:val="00B71A04"/>
    <w:rsid w:val="00B75122"/>
    <w:rsid w:val="00B76881"/>
    <w:rsid w:val="00B77D73"/>
    <w:rsid w:val="00B81143"/>
    <w:rsid w:val="00B8172F"/>
    <w:rsid w:val="00B81B1C"/>
    <w:rsid w:val="00B86344"/>
    <w:rsid w:val="00B95E34"/>
    <w:rsid w:val="00B96989"/>
    <w:rsid w:val="00BA2926"/>
    <w:rsid w:val="00BA522B"/>
    <w:rsid w:val="00BB4064"/>
    <w:rsid w:val="00BC2E29"/>
    <w:rsid w:val="00BC3529"/>
    <w:rsid w:val="00BD28E7"/>
    <w:rsid w:val="00BE2B05"/>
    <w:rsid w:val="00BE67C3"/>
    <w:rsid w:val="00C050FA"/>
    <w:rsid w:val="00C07A93"/>
    <w:rsid w:val="00C111F8"/>
    <w:rsid w:val="00C4232C"/>
    <w:rsid w:val="00C50678"/>
    <w:rsid w:val="00C51A72"/>
    <w:rsid w:val="00C62EF7"/>
    <w:rsid w:val="00C65984"/>
    <w:rsid w:val="00C75217"/>
    <w:rsid w:val="00C82AC3"/>
    <w:rsid w:val="00C866A4"/>
    <w:rsid w:val="00CC0024"/>
    <w:rsid w:val="00CE1086"/>
    <w:rsid w:val="00D00058"/>
    <w:rsid w:val="00D123AF"/>
    <w:rsid w:val="00D16029"/>
    <w:rsid w:val="00D17BC4"/>
    <w:rsid w:val="00D20FC1"/>
    <w:rsid w:val="00D32FFD"/>
    <w:rsid w:val="00D640A9"/>
    <w:rsid w:val="00D64322"/>
    <w:rsid w:val="00D752D8"/>
    <w:rsid w:val="00D764C7"/>
    <w:rsid w:val="00D96AF7"/>
    <w:rsid w:val="00D97145"/>
    <w:rsid w:val="00DA6FA9"/>
    <w:rsid w:val="00DA7188"/>
    <w:rsid w:val="00DB4583"/>
    <w:rsid w:val="00DC1836"/>
    <w:rsid w:val="00E021CC"/>
    <w:rsid w:val="00E052DD"/>
    <w:rsid w:val="00E12976"/>
    <w:rsid w:val="00E31C2D"/>
    <w:rsid w:val="00E411E4"/>
    <w:rsid w:val="00E71084"/>
    <w:rsid w:val="00E752D7"/>
    <w:rsid w:val="00E91E57"/>
    <w:rsid w:val="00EB217A"/>
    <w:rsid w:val="00EB301F"/>
    <w:rsid w:val="00EC7D26"/>
    <w:rsid w:val="00ED446D"/>
    <w:rsid w:val="00ED57AB"/>
    <w:rsid w:val="00ED7E6D"/>
    <w:rsid w:val="00EE132C"/>
    <w:rsid w:val="00EE503E"/>
    <w:rsid w:val="00EF51FD"/>
    <w:rsid w:val="00F05AD0"/>
    <w:rsid w:val="00F07723"/>
    <w:rsid w:val="00F07EB6"/>
    <w:rsid w:val="00F25DC0"/>
    <w:rsid w:val="00F3530B"/>
    <w:rsid w:val="00F46D93"/>
    <w:rsid w:val="00F560A4"/>
    <w:rsid w:val="00F56CE8"/>
    <w:rsid w:val="00F6549A"/>
    <w:rsid w:val="00F8047D"/>
    <w:rsid w:val="00F85E2D"/>
    <w:rsid w:val="00FA56D4"/>
    <w:rsid w:val="00FA5748"/>
    <w:rsid w:val="00FB1E77"/>
    <w:rsid w:val="00FD095A"/>
    <w:rsid w:val="00FE3ECD"/>
    <w:rsid w:val="00FE620C"/>
    <w:rsid w:val="00FE75D1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8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zaide murray</dc:creator>
  <cp:lastModifiedBy>zaide murray</cp:lastModifiedBy>
  <cp:revision>1</cp:revision>
  <dcterms:created xsi:type="dcterms:W3CDTF">2016-06-27T04:45:00Z</dcterms:created>
  <dcterms:modified xsi:type="dcterms:W3CDTF">2016-06-27T04:53:00Z</dcterms:modified>
</cp:coreProperties>
</file>