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68" w:rsidRDefault="00802A68" w:rsidP="00E1330F">
      <w:pPr>
        <w:pStyle w:val="Default"/>
        <w:rPr>
          <w:szCs w:val="23"/>
        </w:rPr>
      </w:pPr>
      <w:r>
        <w:rPr>
          <w:noProof/>
          <w:lang w:val="en-AU" w:eastAsia="en-AU"/>
        </w:rPr>
        <w:drawing>
          <wp:inline distT="0" distB="0" distL="0" distR="0">
            <wp:extent cx="731520" cy="655320"/>
            <wp:effectExtent l="19050" t="0" r="0" b="0"/>
            <wp:docPr id="1" name="Picture 1" descr="cid:image002.jpg@01CE3126.CED66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3126.CED66B40"/>
                    <pic:cNvPicPr>
                      <a:picLocks noChangeAspect="1" noChangeArrowheads="1"/>
                    </pic:cNvPicPr>
                  </pic:nvPicPr>
                  <pic:blipFill>
                    <a:blip r:embed="rId4" r:link="rId5" cstate="print"/>
                    <a:srcRect/>
                    <a:stretch>
                      <a:fillRect/>
                    </a:stretch>
                  </pic:blipFill>
                  <pic:spPr bwMode="auto">
                    <a:xfrm>
                      <a:off x="0" y="0"/>
                      <a:ext cx="731520" cy="655320"/>
                    </a:xfrm>
                    <a:prstGeom prst="rect">
                      <a:avLst/>
                    </a:prstGeom>
                    <a:noFill/>
                    <a:ln w="9525">
                      <a:noFill/>
                      <a:miter lim="800000"/>
                      <a:headEnd/>
                      <a:tailEnd/>
                    </a:ln>
                  </pic:spPr>
                </pic:pic>
              </a:graphicData>
            </a:graphic>
          </wp:inline>
        </w:drawing>
      </w:r>
      <w:r>
        <w:rPr>
          <w:szCs w:val="23"/>
        </w:rPr>
        <w:t xml:space="preserve"> </w:t>
      </w:r>
      <w:r>
        <w:rPr>
          <w:rFonts w:ascii="Arial" w:hAnsi="Arial" w:cs="Arial"/>
          <w:b/>
          <w:bCs/>
          <w:noProof/>
          <w:color w:val="5E1339"/>
          <w:sz w:val="20"/>
          <w:szCs w:val="20"/>
          <w:lang w:val="en-AU" w:eastAsia="en-AU"/>
        </w:rPr>
        <w:drawing>
          <wp:inline distT="0" distB="0" distL="0" distR="0">
            <wp:extent cx="1356360" cy="327660"/>
            <wp:effectExtent l="19050" t="0" r="0" b="0"/>
            <wp:docPr id="4" name="Picture 4" descr="cid:image001.jpg@01CB8CA0.F6F68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B8CA0.F6F68C40"/>
                    <pic:cNvPicPr>
                      <a:picLocks noChangeAspect="1" noChangeArrowheads="1"/>
                    </pic:cNvPicPr>
                  </pic:nvPicPr>
                  <pic:blipFill>
                    <a:blip r:embed="rId6" r:link="rId7" cstate="print"/>
                    <a:srcRect/>
                    <a:stretch>
                      <a:fillRect/>
                    </a:stretch>
                  </pic:blipFill>
                  <pic:spPr bwMode="auto">
                    <a:xfrm>
                      <a:off x="0" y="0"/>
                      <a:ext cx="1356360" cy="327660"/>
                    </a:xfrm>
                    <a:prstGeom prst="rect">
                      <a:avLst/>
                    </a:prstGeom>
                    <a:noFill/>
                    <a:ln w="9525">
                      <a:noFill/>
                      <a:miter lim="800000"/>
                      <a:headEnd/>
                      <a:tailEnd/>
                    </a:ln>
                  </pic:spPr>
                </pic:pic>
              </a:graphicData>
            </a:graphic>
          </wp:inline>
        </w:drawing>
      </w:r>
    </w:p>
    <w:p w:rsidR="00E1330F" w:rsidRPr="003600F1" w:rsidRDefault="00802A68" w:rsidP="00E1330F">
      <w:pPr>
        <w:pStyle w:val="Default"/>
        <w:rPr>
          <w:szCs w:val="23"/>
        </w:rPr>
      </w:pPr>
      <w:r>
        <w:rPr>
          <w:szCs w:val="23"/>
        </w:rPr>
        <w:t>April 12, 2013</w:t>
      </w:r>
    </w:p>
    <w:p w:rsidR="00E1330F" w:rsidRPr="003600F1" w:rsidRDefault="00E1330F" w:rsidP="00E1330F">
      <w:pPr>
        <w:pStyle w:val="Default"/>
        <w:rPr>
          <w:szCs w:val="23"/>
        </w:rPr>
      </w:pPr>
    </w:p>
    <w:p w:rsidR="00E1330F" w:rsidRPr="003600F1" w:rsidRDefault="00E1330F" w:rsidP="00E1330F">
      <w:pPr>
        <w:pStyle w:val="Default"/>
        <w:rPr>
          <w:szCs w:val="23"/>
        </w:rPr>
      </w:pPr>
      <w:r w:rsidRPr="003600F1">
        <w:rPr>
          <w:szCs w:val="23"/>
        </w:rPr>
        <w:t>Dear Parents/</w:t>
      </w:r>
      <w:proofErr w:type="spellStart"/>
      <w:r w:rsidRPr="003600F1">
        <w:rPr>
          <w:szCs w:val="23"/>
        </w:rPr>
        <w:t>Carers</w:t>
      </w:r>
      <w:proofErr w:type="spellEnd"/>
      <w:r w:rsidRPr="003600F1">
        <w:rPr>
          <w:szCs w:val="23"/>
        </w:rPr>
        <w:t xml:space="preserve">, </w:t>
      </w:r>
    </w:p>
    <w:p w:rsidR="00E1330F" w:rsidRPr="003600F1" w:rsidRDefault="00E1330F" w:rsidP="00E1330F">
      <w:pPr>
        <w:pStyle w:val="Default"/>
        <w:rPr>
          <w:szCs w:val="23"/>
        </w:rPr>
      </w:pPr>
    </w:p>
    <w:p w:rsidR="00E1330F" w:rsidRPr="003600F1" w:rsidRDefault="00E1330F" w:rsidP="00E1330F">
      <w:pPr>
        <w:pStyle w:val="Default"/>
        <w:rPr>
          <w:szCs w:val="23"/>
        </w:rPr>
      </w:pPr>
      <w:r w:rsidRPr="003600F1">
        <w:rPr>
          <w:szCs w:val="23"/>
        </w:rPr>
        <w:t xml:space="preserve">I am currently studying at the University of New England for the Bachelor of Teaching (Early Childhood) degree. </w:t>
      </w:r>
    </w:p>
    <w:p w:rsidR="00E1330F" w:rsidRPr="003600F1" w:rsidRDefault="00E1330F" w:rsidP="00E1330F">
      <w:pPr>
        <w:pStyle w:val="Default"/>
        <w:rPr>
          <w:szCs w:val="23"/>
        </w:rPr>
      </w:pPr>
    </w:p>
    <w:p w:rsidR="00E1330F" w:rsidRPr="003600F1" w:rsidRDefault="00E1330F" w:rsidP="00E1330F">
      <w:pPr>
        <w:pStyle w:val="Default"/>
        <w:rPr>
          <w:szCs w:val="23"/>
        </w:rPr>
      </w:pPr>
      <w:r w:rsidRPr="003600F1">
        <w:rPr>
          <w:szCs w:val="23"/>
        </w:rPr>
        <w:t xml:space="preserve">As part of the unit </w:t>
      </w:r>
      <w:r w:rsidRPr="003600F1">
        <w:rPr>
          <w:i/>
          <w:iCs/>
          <w:szCs w:val="23"/>
        </w:rPr>
        <w:t xml:space="preserve">EDEC345 Play in Learning Environments </w:t>
      </w:r>
      <w:r w:rsidRPr="003600F1">
        <w:rPr>
          <w:szCs w:val="23"/>
        </w:rPr>
        <w:t xml:space="preserve">I </w:t>
      </w:r>
      <w:r w:rsidR="00F53C79" w:rsidRPr="003600F1">
        <w:rPr>
          <w:szCs w:val="23"/>
        </w:rPr>
        <w:t>am enrolled in this semester, I am required to conduct</w:t>
      </w:r>
      <w:r w:rsidRPr="003600F1">
        <w:rPr>
          <w:szCs w:val="23"/>
        </w:rPr>
        <w:t xml:space="preserve"> a play inquiry at the centre/service exploring </w:t>
      </w:r>
      <w:r w:rsidR="00802A68">
        <w:rPr>
          <w:szCs w:val="23"/>
        </w:rPr>
        <w:t>the role of adults in play and intentional teaching.</w:t>
      </w:r>
      <w:r w:rsidR="00802A68" w:rsidRPr="003600F1">
        <w:rPr>
          <w:szCs w:val="23"/>
        </w:rPr>
        <w:t xml:space="preserve"> </w:t>
      </w:r>
    </w:p>
    <w:p w:rsidR="00E1330F" w:rsidRPr="003600F1" w:rsidRDefault="00E1330F" w:rsidP="00E1330F">
      <w:pPr>
        <w:pStyle w:val="Default"/>
        <w:rPr>
          <w:szCs w:val="23"/>
        </w:rPr>
      </w:pPr>
    </w:p>
    <w:p w:rsidR="00F53C79" w:rsidRPr="003600F1" w:rsidRDefault="00E1330F" w:rsidP="00E1330F">
      <w:pPr>
        <w:pStyle w:val="Default"/>
        <w:rPr>
          <w:szCs w:val="23"/>
        </w:rPr>
      </w:pPr>
      <w:r w:rsidRPr="003600F1">
        <w:rPr>
          <w:szCs w:val="23"/>
        </w:rPr>
        <w:t xml:space="preserve">I would like to request permission from families and </w:t>
      </w:r>
      <w:proofErr w:type="spellStart"/>
      <w:r w:rsidRPr="003600F1">
        <w:rPr>
          <w:szCs w:val="23"/>
        </w:rPr>
        <w:t>c</w:t>
      </w:r>
      <w:r w:rsidR="00F53C79" w:rsidRPr="003600F1">
        <w:rPr>
          <w:szCs w:val="23"/>
        </w:rPr>
        <w:t>arers</w:t>
      </w:r>
      <w:proofErr w:type="spellEnd"/>
      <w:r w:rsidR="00F53C79" w:rsidRPr="003600F1">
        <w:rPr>
          <w:szCs w:val="23"/>
        </w:rPr>
        <w:t xml:space="preserve"> to </w:t>
      </w:r>
      <w:r w:rsidR="00802A68">
        <w:rPr>
          <w:szCs w:val="23"/>
        </w:rPr>
        <w:t>i</w:t>
      </w:r>
      <w:r w:rsidR="00F53C79" w:rsidRPr="003600F1">
        <w:rPr>
          <w:szCs w:val="23"/>
        </w:rPr>
        <w:t>nclude photographs,</w:t>
      </w:r>
      <w:r w:rsidRPr="003600F1">
        <w:rPr>
          <w:szCs w:val="23"/>
        </w:rPr>
        <w:t xml:space="preserve"> written observations </w:t>
      </w:r>
      <w:r w:rsidR="00F53C79" w:rsidRPr="003600F1">
        <w:rPr>
          <w:szCs w:val="23"/>
        </w:rPr>
        <w:t>and recorded conversation</w:t>
      </w:r>
      <w:r w:rsidR="00802A68">
        <w:rPr>
          <w:szCs w:val="23"/>
        </w:rPr>
        <w:t xml:space="preserve"> o</w:t>
      </w:r>
      <w:r w:rsidRPr="003600F1">
        <w:rPr>
          <w:szCs w:val="23"/>
        </w:rPr>
        <w:t xml:space="preserve">f children in my assignment. </w:t>
      </w:r>
    </w:p>
    <w:p w:rsidR="00F53C79" w:rsidRPr="003600F1" w:rsidRDefault="00F53C79" w:rsidP="00E1330F">
      <w:pPr>
        <w:pStyle w:val="Default"/>
        <w:rPr>
          <w:szCs w:val="23"/>
        </w:rPr>
      </w:pPr>
    </w:p>
    <w:p w:rsidR="00F53C79" w:rsidRPr="003600F1" w:rsidRDefault="00E1330F" w:rsidP="00E1330F">
      <w:pPr>
        <w:pStyle w:val="Default"/>
        <w:rPr>
          <w:szCs w:val="23"/>
        </w:rPr>
      </w:pPr>
      <w:r w:rsidRPr="003600F1">
        <w:rPr>
          <w:szCs w:val="23"/>
        </w:rPr>
        <w:t>Confidentiality within my assignment will be maintained for those involved as I will use pseudonyms to</w:t>
      </w:r>
      <w:r w:rsidR="00F53C79" w:rsidRPr="003600F1">
        <w:rPr>
          <w:szCs w:val="23"/>
        </w:rPr>
        <w:t xml:space="preserve"> your child’s identity</w:t>
      </w:r>
      <w:r w:rsidRPr="003600F1">
        <w:rPr>
          <w:szCs w:val="23"/>
        </w:rPr>
        <w:t>. I am seeking your permission to include them within my investigation. Please date and sign the below form if you gi</w:t>
      </w:r>
      <w:r w:rsidR="00F53C79" w:rsidRPr="003600F1">
        <w:rPr>
          <w:szCs w:val="23"/>
        </w:rPr>
        <w:t>ve permission for me to</w:t>
      </w:r>
      <w:r w:rsidR="001975FE" w:rsidRPr="003600F1">
        <w:rPr>
          <w:szCs w:val="23"/>
        </w:rPr>
        <w:t xml:space="preserve"> use</w:t>
      </w:r>
      <w:r w:rsidR="00802A68">
        <w:rPr>
          <w:szCs w:val="23"/>
        </w:rPr>
        <w:t xml:space="preserve"> your child </w:t>
      </w:r>
      <w:r w:rsidR="001975FE" w:rsidRPr="003600F1">
        <w:rPr>
          <w:szCs w:val="23"/>
        </w:rPr>
        <w:t>within my assignment.</w:t>
      </w:r>
      <w:r w:rsidRPr="003600F1">
        <w:rPr>
          <w:szCs w:val="23"/>
        </w:rPr>
        <w:t xml:space="preserve"> </w:t>
      </w:r>
    </w:p>
    <w:p w:rsidR="00F53C79" w:rsidRPr="003600F1" w:rsidRDefault="00F53C79" w:rsidP="00E1330F">
      <w:pPr>
        <w:pStyle w:val="Default"/>
        <w:rPr>
          <w:szCs w:val="23"/>
        </w:rPr>
      </w:pPr>
    </w:p>
    <w:p w:rsidR="00E1330F" w:rsidRPr="003600F1" w:rsidRDefault="00F53C79" w:rsidP="00E1330F">
      <w:pPr>
        <w:pStyle w:val="Default"/>
        <w:rPr>
          <w:szCs w:val="23"/>
        </w:rPr>
      </w:pPr>
      <w:r w:rsidRPr="003600F1">
        <w:rPr>
          <w:szCs w:val="23"/>
        </w:rPr>
        <w:t xml:space="preserve">Please do not hesitate to contact me if you have any further questions or concerns. Also, if you would like to discuss the Play Inquiry further with my lecturer, Dr Margaret Brooks, she can be </w:t>
      </w:r>
      <w:r w:rsidR="001975FE" w:rsidRPr="003600F1">
        <w:rPr>
          <w:szCs w:val="23"/>
        </w:rPr>
        <w:t>contacted</w:t>
      </w:r>
      <w:r w:rsidRPr="003600F1">
        <w:rPr>
          <w:szCs w:val="23"/>
        </w:rPr>
        <w:t xml:space="preserve"> via phone</w:t>
      </w:r>
      <w:r w:rsidR="001975FE" w:rsidRPr="003600F1">
        <w:rPr>
          <w:szCs w:val="23"/>
        </w:rPr>
        <w:t>:</w:t>
      </w:r>
      <w:r w:rsidRPr="003600F1">
        <w:rPr>
          <w:szCs w:val="23"/>
        </w:rPr>
        <w:t xml:space="preserve"> 02 67732654 or email</w:t>
      </w:r>
      <w:r w:rsidR="001975FE" w:rsidRPr="003600F1">
        <w:rPr>
          <w:szCs w:val="23"/>
        </w:rPr>
        <w:t>:</w:t>
      </w:r>
      <w:r w:rsidRPr="003600F1">
        <w:rPr>
          <w:szCs w:val="23"/>
        </w:rPr>
        <w:t xml:space="preserve"> mbrooks3@une.edu.au</w:t>
      </w:r>
    </w:p>
    <w:p w:rsidR="00F53C79" w:rsidRPr="003600F1" w:rsidRDefault="00F53C79" w:rsidP="00E1330F">
      <w:pPr>
        <w:pStyle w:val="Default"/>
        <w:rPr>
          <w:szCs w:val="23"/>
        </w:rPr>
      </w:pPr>
    </w:p>
    <w:p w:rsidR="00E1330F" w:rsidRPr="003600F1" w:rsidRDefault="00E1330F" w:rsidP="00E1330F">
      <w:pPr>
        <w:pStyle w:val="Default"/>
        <w:rPr>
          <w:szCs w:val="23"/>
        </w:rPr>
      </w:pPr>
      <w:r w:rsidRPr="003600F1">
        <w:rPr>
          <w:szCs w:val="23"/>
        </w:rPr>
        <w:t xml:space="preserve">Thank you once again, </w:t>
      </w:r>
    </w:p>
    <w:p w:rsidR="00F53C79" w:rsidRPr="003600F1" w:rsidRDefault="00F53C79" w:rsidP="00E1330F">
      <w:pPr>
        <w:pStyle w:val="Default"/>
        <w:rPr>
          <w:szCs w:val="23"/>
        </w:rPr>
      </w:pPr>
    </w:p>
    <w:p w:rsidR="00802A68" w:rsidRDefault="00802A68" w:rsidP="00802A68">
      <w:pPr>
        <w:rPr>
          <w:b/>
          <w:bCs/>
          <w:color w:val="008000"/>
        </w:rPr>
      </w:pPr>
      <w:proofErr w:type="spellStart"/>
      <w:r>
        <w:rPr>
          <w:b/>
          <w:bCs/>
          <w:color w:val="008000"/>
        </w:rPr>
        <w:t>Farheen</w:t>
      </w:r>
      <w:proofErr w:type="spellEnd"/>
      <w:r>
        <w:rPr>
          <w:b/>
          <w:bCs/>
          <w:color w:val="008000"/>
        </w:rPr>
        <w:t xml:space="preserve"> </w:t>
      </w:r>
      <w:proofErr w:type="spellStart"/>
      <w:r>
        <w:rPr>
          <w:b/>
          <w:bCs/>
          <w:color w:val="008000"/>
        </w:rPr>
        <w:t>Effandi</w:t>
      </w:r>
      <w:proofErr w:type="spellEnd"/>
    </w:p>
    <w:p w:rsidR="00802A68" w:rsidRDefault="00802A68" w:rsidP="00802A68">
      <w:pPr>
        <w:rPr>
          <w:b/>
          <w:bCs/>
          <w:color w:val="008000"/>
        </w:rPr>
      </w:pPr>
      <w:r>
        <w:rPr>
          <w:b/>
          <w:bCs/>
          <w:color w:val="008000"/>
        </w:rPr>
        <w:t>Director</w:t>
      </w:r>
    </w:p>
    <w:p w:rsidR="00802A68" w:rsidRDefault="00802A68" w:rsidP="00802A68">
      <w:pPr>
        <w:rPr>
          <w:b/>
          <w:bCs/>
          <w:color w:val="008000"/>
        </w:rPr>
      </w:pPr>
      <w:r>
        <w:rPr>
          <w:b/>
          <w:bCs/>
          <w:color w:val="008000"/>
        </w:rPr>
        <w:t>Julia Cumming Community Child Care Centre</w:t>
      </w:r>
    </w:p>
    <w:p w:rsidR="00802A68" w:rsidRDefault="00802A68" w:rsidP="00802A68">
      <w:pPr>
        <w:rPr>
          <w:sz w:val="22"/>
          <w:szCs w:val="22"/>
        </w:rPr>
      </w:pPr>
    </w:p>
    <w:p w:rsidR="00802A68" w:rsidRDefault="00802A68" w:rsidP="00802A68"/>
    <w:p w:rsidR="00802A68" w:rsidRDefault="00802A68" w:rsidP="00802A68">
      <w:pPr>
        <w:rPr>
          <w:rFonts w:ascii="Times New Roman" w:hAnsi="Times New Roman"/>
        </w:rPr>
      </w:pPr>
      <w:r>
        <w:rPr>
          <w:rFonts w:ascii="Times New Roman" w:hAnsi="Times New Roman"/>
          <w:noProof/>
          <w:lang w:eastAsia="en-AU"/>
        </w:rPr>
        <w:drawing>
          <wp:inline distT="0" distB="0" distL="0" distR="0">
            <wp:extent cx="731520" cy="655320"/>
            <wp:effectExtent l="19050" t="0" r="0" b="0"/>
            <wp:docPr id="7" name="Picture 1" descr="cid:image002.jpg@01CE3126.CED66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3126.CED66B40"/>
                    <pic:cNvPicPr>
                      <a:picLocks noChangeAspect="1" noChangeArrowheads="1"/>
                    </pic:cNvPicPr>
                  </pic:nvPicPr>
                  <pic:blipFill>
                    <a:blip r:embed="rId4" r:link="rId5" cstate="print"/>
                    <a:srcRect/>
                    <a:stretch>
                      <a:fillRect/>
                    </a:stretch>
                  </pic:blipFill>
                  <pic:spPr bwMode="auto">
                    <a:xfrm>
                      <a:off x="0" y="0"/>
                      <a:ext cx="731520" cy="655320"/>
                    </a:xfrm>
                    <a:prstGeom prst="rect">
                      <a:avLst/>
                    </a:prstGeom>
                    <a:noFill/>
                    <a:ln w="9525">
                      <a:noFill/>
                      <a:miter lim="800000"/>
                      <a:headEnd/>
                      <a:tailEnd/>
                    </a:ln>
                  </pic:spPr>
                </pic:pic>
              </a:graphicData>
            </a:graphic>
          </wp:inline>
        </w:drawing>
      </w:r>
    </w:p>
    <w:p w:rsidR="00802A68" w:rsidRDefault="00802A68" w:rsidP="00802A68">
      <w:pPr>
        <w:rPr>
          <w:rFonts w:ascii="Times New Roman" w:hAnsi="Times New Roman"/>
        </w:rPr>
      </w:pPr>
    </w:p>
    <w:p w:rsidR="00802A68" w:rsidRDefault="00802A68" w:rsidP="00802A68">
      <w:pPr>
        <w:rPr>
          <w:rFonts w:ascii="Arial" w:hAnsi="Arial" w:cs="Arial"/>
          <w:color w:val="006464"/>
          <w:sz w:val="18"/>
          <w:szCs w:val="18"/>
        </w:rPr>
      </w:pPr>
      <w:r>
        <w:rPr>
          <w:rFonts w:ascii="Arial" w:hAnsi="Arial" w:cs="Arial"/>
          <w:color w:val="006464"/>
          <w:sz w:val="18"/>
          <w:szCs w:val="18"/>
        </w:rPr>
        <w:t xml:space="preserve">P: 07 3379 3069 |F: 07 3379 8326 |M: 0400 342 505 </w:t>
      </w:r>
    </w:p>
    <w:p w:rsidR="00802A68" w:rsidRDefault="00802A68" w:rsidP="00802A68">
      <w:pPr>
        <w:rPr>
          <w:rFonts w:ascii="Arial" w:hAnsi="Arial" w:cs="Arial"/>
          <w:color w:val="006464"/>
          <w:sz w:val="18"/>
          <w:szCs w:val="18"/>
        </w:rPr>
      </w:pPr>
      <w:r>
        <w:rPr>
          <w:rFonts w:ascii="Arial" w:hAnsi="Arial" w:cs="Arial"/>
          <w:color w:val="006464"/>
          <w:sz w:val="18"/>
          <w:szCs w:val="18"/>
        </w:rPr>
        <w:t xml:space="preserve">E: </w:t>
      </w:r>
      <w:hyperlink r:id="rId8" w:history="1">
        <w:r>
          <w:rPr>
            <w:rStyle w:val="Hyperlink"/>
            <w:rFonts w:ascii="Arial" w:hAnsi="Arial" w:cs="Arial"/>
            <w:sz w:val="18"/>
            <w:szCs w:val="18"/>
          </w:rPr>
          <w:t>dir.gracevilleldc@bne.centacare.net.au</w:t>
        </w:r>
      </w:hyperlink>
    </w:p>
    <w:p w:rsidR="00802A68" w:rsidRDefault="00802A68" w:rsidP="00802A68">
      <w:pPr>
        <w:rPr>
          <w:rFonts w:ascii="Arial" w:hAnsi="Arial" w:cs="Arial"/>
          <w:color w:val="006464"/>
          <w:sz w:val="18"/>
          <w:szCs w:val="18"/>
        </w:rPr>
      </w:pPr>
    </w:p>
    <w:p w:rsidR="00802A68" w:rsidRDefault="00802A68" w:rsidP="00802A68">
      <w:pPr>
        <w:rPr>
          <w:rFonts w:ascii="Calibri" w:hAnsi="Calibri" w:cs="Times New Roman"/>
          <w:sz w:val="22"/>
          <w:szCs w:val="22"/>
        </w:rPr>
      </w:pPr>
      <w:r>
        <w:rPr>
          <w:rFonts w:ascii="Arial" w:hAnsi="Arial" w:cs="Arial"/>
          <w:noProof/>
          <w:color w:val="006464"/>
          <w:sz w:val="18"/>
          <w:szCs w:val="18"/>
          <w:lang w:eastAsia="en-AU"/>
        </w:rPr>
        <w:drawing>
          <wp:inline distT="0" distB="0" distL="0" distR="0">
            <wp:extent cx="2087880" cy="563880"/>
            <wp:effectExtent l="19050" t="0" r="7620" b="0"/>
            <wp:docPr id="8" name="Picture 2" descr="cid:image003.jpg@01CE3126.CED66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CE3126.CED66B40"/>
                    <pic:cNvPicPr>
                      <a:picLocks noChangeAspect="1" noChangeArrowheads="1"/>
                    </pic:cNvPicPr>
                  </pic:nvPicPr>
                  <pic:blipFill>
                    <a:blip r:embed="rId9" r:link="rId10" cstate="print"/>
                    <a:srcRect/>
                    <a:stretch>
                      <a:fillRect/>
                    </a:stretch>
                  </pic:blipFill>
                  <pic:spPr bwMode="auto">
                    <a:xfrm>
                      <a:off x="0" y="0"/>
                      <a:ext cx="2087880" cy="563880"/>
                    </a:xfrm>
                    <a:prstGeom prst="rect">
                      <a:avLst/>
                    </a:prstGeom>
                    <a:noFill/>
                    <a:ln w="9525">
                      <a:noFill/>
                      <a:miter lim="800000"/>
                      <a:headEnd/>
                      <a:tailEnd/>
                    </a:ln>
                  </pic:spPr>
                </pic:pic>
              </a:graphicData>
            </a:graphic>
          </wp:inline>
        </w:drawing>
      </w:r>
    </w:p>
    <w:p w:rsidR="00802A68" w:rsidRDefault="00802A68" w:rsidP="00802A68">
      <w:pPr>
        <w:rPr>
          <w:rFonts w:ascii="Arial" w:hAnsi="Arial" w:cs="Arial"/>
          <w:b/>
          <w:bCs/>
          <w:i/>
          <w:iCs/>
          <w:color w:val="5E1339"/>
          <w:sz w:val="18"/>
          <w:szCs w:val="18"/>
        </w:rPr>
      </w:pPr>
      <w:r>
        <w:rPr>
          <w:rFonts w:ascii="Arial" w:hAnsi="Arial" w:cs="Arial"/>
          <w:b/>
          <w:bCs/>
          <w:i/>
          <w:iCs/>
          <w:color w:val="5E1339"/>
          <w:sz w:val="18"/>
          <w:szCs w:val="18"/>
        </w:rPr>
        <w:t>Strengthening Families, Supporting People and Communities</w:t>
      </w:r>
    </w:p>
    <w:p w:rsidR="00802A68" w:rsidRDefault="00802A68" w:rsidP="00802A68">
      <w:pPr>
        <w:rPr>
          <w:rFonts w:ascii="Calibri" w:hAnsi="Calibri" w:cs="Times New Roman"/>
          <w:color w:val="1F497D"/>
          <w:sz w:val="22"/>
          <w:szCs w:val="22"/>
        </w:rPr>
      </w:pPr>
      <w:r>
        <w:rPr>
          <w:rFonts w:ascii="Arial" w:hAnsi="Arial" w:cs="Arial"/>
          <w:i/>
          <w:iCs/>
          <w:color w:val="008080"/>
          <w:sz w:val="16"/>
          <w:szCs w:val="16"/>
        </w:rPr>
        <w:t>The information contained in this email message and any attached files may be confidential information and may also be the subject of legal professional privilege. If you are not the intended recipient any use, disclosure or copying of this email is unauthorised. If you have received this email in error, please notify the sender immediately by reply email and delete all copies of the transmission together with any attachments</w:t>
      </w:r>
    </w:p>
    <w:p w:rsidR="00802A68" w:rsidRPr="003600F1" w:rsidRDefault="00802A68" w:rsidP="00E1330F">
      <w:pPr>
        <w:pStyle w:val="Default"/>
        <w:rPr>
          <w:szCs w:val="23"/>
        </w:rPr>
      </w:pPr>
    </w:p>
    <w:p w:rsidR="003600F1" w:rsidRPr="003600F1" w:rsidRDefault="003600F1" w:rsidP="00E1330F">
      <w:pPr>
        <w:pStyle w:val="Default"/>
        <w:pBdr>
          <w:bottom w:val="single" w:sz="6" w:space="1" w:color="auto"/>
        </w:pBdr>
        <w:rPr>
          <w:szCs w:val="23"/>
        </w:rPr>
      </w:pPr>
    </w:p>
    <w:p w:rsidR="003600F1" w:rsidRPr="003600F1" w:rsidRDefault="003600F1" w:rsidP="00E1330F">
      <w:pPr>
        <w:pStyle w:val="Default"/>
        <w:rPr>
          <w:szCs w:val="23"/>
        </w:rPr>
      </w:pPr>
    </w:p>
    <w:p w:rsidR="003600F1" w:rsidRPr="003600F1" w:rsidRDefault="003600F1" w:rsidP="00E1330F">
      <w:pPr>
        <w:pStyle w:val="Default"/>
        <w:rPr>
          <w:szCs w:val="23"/>
        </w:rPr>
      </w:pPr>
    </w:p>
    <w:p w:rsidR="003600F1" w:rsidRPr="00802A68" w:rsidRDefault="003600F1" w:rsidP="003600F1">
      <w:pPr>
        <w:widowControl w:val="0"/>
        <w:autoSpaceDE w:val="0"/>
        <w:autoSpaceDN w:val="0"/>
        <w:adjustRightInd w:val="0"/>
        <w:rPr>
          <w:rFonts w:ascii="Times New Roman" w:hAnsi="Times New Roman" w:cs="Times New Roman"/>
          <w:color w:val="000000"/>
          <w:sz w:val="32"/>
          <w:szCs w:val="23"/>
          <w:lang w:val="en-US"/>
        </w:rPr>
      </w:pPr>
      <w:r w:rsidRPr="00802A68">
        <w:rPr>
          <w:rFonts w:ascii="Times New Roman" w:hAnsi="Times New Roman" w:cs="Times New Roman"/>
          <w:color w:val="000000"/>
          <w:sz w:val="32"/>
          <w:szCs w:val="23"/>
          <w:lang w:val="en-US"/>
        </w:rPr>
        <w:t xml:space="preserve">Dear </w:t>
      </w:r>
      <w:proofErr w:type="spellStart"/>
      <w:r w:rsidR="00802A68" w:rsidRPr="00802A68">
        <w:rPr>
          <w:rFonts w:ascii="Times New Roman" w:hAnsi="Times New Roman" w:cs="Times New Roman"/>
          <w:color w:val="000000"/>
          <w:sz w:val="32"/>
          <w:szCs w:val="23"/>
          <w:lang w:val="en-US"/>
        </w:rPr>
        <w:t>Farheen</w:t>
      </w:r>
      <w:proofErr w:type="spellEnd"/>
      <w:r w:rsidR="00802A68" w:rsidRPr="00802A68">
        <w:rPr>
          <w:rFonts w:ascii="Times New Roman" w:hAnsi="Times New Roman" w:cs="Times New Roman"/>
          <w:color w:val="000000"/>
          <w:sz w:val="32"/>
          <w:szCs w:val="23"/>
          <w:lang w:val="en-US"/>
        </w:rPr>
        <w:t>,</w:t>
      </w:r>
    </w:p>
    <w:p w:rsidR="003600F1" w:rsidRPr="00802A68" w:rsidRDefault="003600F1" w:rsidP="003600F1">
      <w:pPr>
        <w:widowControl w:val="0"/>
        <w:autoSpaceDE w:val="0"/>
        <w:autoSpaceDN w:val="0"/>
        <w:adjustRightInd w:val="0"/>
        <w:rPr>
          <w:rFonts w:ascii="Times New Roman" w:hAnsi="Times New Roman" w:cs="Times New Roman"/>
          <w:color w:val="000000"/>
          <w:sz w:val="32"/>
          <w:szCs w:val="23"/>
          <w:lang w:val="en-US"/>
        </w:rPr>
      </w:pPr>
    </w:p>
    <w:p w:rsidR="003600F1" w:rsidRPr="00802A68" w:rsidRDefault="003600F1" w:rsidP="003600F1">
      <w:pPr>
        <w:widowControl w:val="0"/>
        <w:autoSpaceDE w:val="0"/>
        <w:autoSpaceDN w:val="0"/>
        <w:adjustRightInd w:val="0"/>
        <w:spacing w:line="480" w:lineRule="auto"/>
        <w:rPr>
          <w:rFonts w:ascii="Times New Roman" w:hAnsi="Times New Roman" w:cs="Times New Roman"/>
          <w:color w:val="000000"/>
          <w:sz w:val="32"/>
          <w:szCs w:val="23"/>
          <w:lang w:val="en-US"/>
        </w:rPr>
      </w:pPr>
      <w:r w:rsidRPr="00802A68">
        <w:rPr>
          <w:rFonts w:ascii="Times New Roman" w:hAnsi="Times New Roman" w:cs="Times New Roman"/>
          <w:color w:val="000000"/>
          <w:sz w:val="32"/>
          <w:szCs w:val="23"/>
          <w:lang w:val="en-US"/>
        </w:rPr>
        <w:t xml:space="preserve">I give permission for my </w:t>
      </w:r>
      <w:proofErr w:type="gramStart"/>
      <w:r w:rsidRPr="00802A68">
        <w:rPr>
          <w:rFonts w:ascii="Times New Roman" w:hAnsi="Times New Roman" w:cs="Times New Roman"/>
          <w:color w:val="000000"/>
          <w:sz w:val="32"/>
          <w:szCs w:val="23"/>
          <w:lang w:val="en-US"/>
        </w:rPr>
        <w:t>child</w:t>
      </w:r>
      <w:r w:rsidR="00802A68" w:rsidRPr="00802A68">
        <w:rPr>
          <w:rFonts w:ascii="Times New Roman" w:hAnsi="Times New Roman" w:cs="Times New Roman"/>
          <w:color w:val="000000"/>
          <w:sz w:val="32"/>
          <w:szCs w:val="23"/>
          <w:lang w:val="en-US"/>
        </w:rPr>
        <w:t>(</w:t>
      </w:r>
      <w:proofErr w:type="spellStart"/>
      <w:proofErr w:type="gramEnd"/>
      <w:r w:rsidR="00802A68" w:rsidRPr="00802A68">
        <w:rPr>
          <w:rFonts w:ascii="Times New Roman" w:hAnsi="Times New Roman" w:cs="Times New Roman"/>
          <w:color w:val="000000"/>
          <w:sz w:val="32"/>
          <w:szCs w:val="23"/>
          <w:lang w:val="en-US"/>
        </w:rPr>
        <w:t>ren</w:t>
      </w:r>
      <w:proofErr w:type="spellEnd"/>
      <w:r w:rsidR="00802A68" w:rsidRPr="00802A68">
        <w:rPr>
          <w:rFonts w:ascii="Times New Roman" w:hAnsi="Times New Roman" w:cs="Times New Roman"/>
          <w:color w:val="000000"/>
          <w:sz w:val="32"/>
          <w:szCs w:val="23"/>
          <w:lang w:val="en-US"/>
        </w:rPr>
        <w:t xml:space="preserve">) ________________________________________ __________________________________________   </w:t>
      </w:r>
      <w:r w:rsidRPr="00802A68">
        <w:rPr>
          <w:rFonts w:ascii="Times New Roman" w:hAnsi="Times New Roman" w:cs="Times New Roman"/>
          <w:color w:val="000000"/>
          <w:sz w:val="32"/>
          <w:szCs w:val="23"/>
          <w:lang w:val="en-US"/>
        </w:rPr>
        <w:t>to participate in the play</w:t>
      </w:r>
      <w:r w:rsidR="00802A68">
        <w:rPr>
          <w:rFonts w:ascii="Times New Roman" w:hAnsi="Times New Roman" w:cs="Times New Roman"/>
          <w:color w:val="000000"/>
          <w:sz w:val="32"/>
          <w:szCs w:val="23"/>
          <w:lang w:val="en-US"/>
        </w:rPr>
        <w:t xml:space="preserve"> </w:t>
      </w:r>
      <w:r w:rsidRPr="00802A68">
        <w:rPr>
          <w:rFonts w:ascii="Times New Roman" w:hAnsi="Times New Roman" w:cs="Times New Roman"/>
          <w:color w:val="000000"/>
          <w:sz w:val="32"/>
          <w:szCs w:val="23"/>
          <w:lang w:val="en-US"/>
        </w:rPr>
        <w:t>inquiry you are conducting. I understand that my child will participate in</w:t>
      </w:r>
      <w:r w:rsidR="00802A68" w:rsidRPr="00802A68">
        <w:rPr>
          <w:rFonts w:ascii="Times New Roman" w:hAnsi="Times New Roman" w:cs="Times New Roman"/>
          <w:color w:val="000000"/>
          <w:sz w:val="32"/>
          <w:szCs w:val="23"/>
          <w:lang w:val="en-US"/>
        </w:rPr>
        <w:t xml:space="preserve"> play experiences highlighting the role of the adult &amp; intentional teaching</w:t>
      </w:r>
      <w:r w:rsidRPr="00802A68">
        <w:rPr>
          <w:rFonts w:ascii="Times New Roman" w:hAnsi="Times New Roman" w:cs="Times New Roman"/>
          <w:color w:val="000000"/>
          <w:sz w:val="32"/>
          <w:szCs w:val="23"/>
          <w:lang w:val="en-US"/>
        </w:rPr>
        <w:t xml:space="preserve"> and may be photographed, videoed, audio recorded, observed</w:t>
      </w:r>
      <w:r w:rsidR="00802A68" w:rsidRPr="00802A68">
        <w:rPr>
          <w:rFonts w:ascii="Times New Roman" w:hAnsi="Times New Roman" w:cs="Times New Roman"/>
          <w:i/>
          <w:color w:val="000000"/>
          <w:sz w:val="32"/>
          <w:szCs w:val="23"/>
          <w:lang w:val="en-US"/>
        </w:rPr>
        <w:t xml:space="preserve"> </w:t>
      </w:r>
      <w:r w:rsidRPr="00802A68">
        <w:rPr>
          <w:rFonts w:ascii="Times New Roman" w:hAnsi="Times New Roman" w:cs="Times New Roman"/>
          <w:color w:val="000000"/>
          <w:sz w:val="32"/>
          <w:szCs w:val="23"/>
          <w:lang w:val="en-US"/>
        </w:rPr>
        <w:t>I also understand that these artifacts including my child may be included in the research report in the form of an electronic file submitted to the university lecturer coordinating EDEC345: Play in Learning Environments at the University of New England.</w:t>
      </w:r>
    </w:p>
    <w:p w:rsidR="003600F1" w:rsidRPr="00802A68" w:rsidRDefault="003600F1" w:rsidP="003600F1">
      <w:pPr>
        <w:pStyle w:val="Default"/>
        <w:spacing w:line="480" w:lineRule="auto"/>
        <w:rPr>
          <w:sz w:val="32"/>
          <w:szCs w:val="23"/>
        </w:rPr>
      </w:pPr>
    </w:p>
    <w:p w:rsidR="00802A68" w:rsidRDefault="003600F1" w:rsidP="003600F1">
      <w:pPr>
        <w:pStyle w:val="Default"/>
        <w:spacing w:line="480" w:lineRule="auto"/>
        <w:rPr>
          <w:sz w:val="32"/>
        </w:rPr>
      </w:pPr>
      <w:r w:rsidRPr="00802A68">
        <w:rPr>
          <w:sz w:val="32"/>
        </w:rPr>
        <w:t>Signature of parent/</w:t>
      </w:r>
      <w:proofErr w:type="spellStart"/>
      <w:r w:rsidRPr="00802A68">
        <w:rPr>
          <w:sz w:val="32"/>
        </w:rPr>
        <w:t>carer</w:t>
      </w:r>
      <w:proofErr w:type="spellEnd"/>
      <w:r w:rsidRPr="00802A68">
        <w:rPr>
          <w:sz w:val="32"/>
        </w:rPr>
        <w:t xml:space="preserve"> ___________________ </w:t>
      </w:r>
    </w:p>
    <w:p w:rsidR="00802A68" w:rsidRDefault="00802A68" w:rsidP="003600F1">
      <w:pPr>
        <w:pStyle w:val="Default"/>
        <w:spacing w:line="480" w:lineRule="auto"/>
        <w:rPr>
          <w:sz w:val="32"/>
        </w:rPr>
      </w:pPr>
    </w:p>
    <w:p w:rsidR="00E1330F" w:rsidRPr="00802A68" w:rsidRDefault="003600F1" w:rsidP="003600F1">
      <w:pPr>
        <w:pStyle w:val="Default"/>
        <w:spacing w:line="480" w:lineRule="auto"/>
        <w:rPr>
          <w:sz w:val="28"/>
          <w:szCs w:val="23"/>
        </w:rPr>
      </w:pPr>
      <w:r w:rsidRPr="00802A68">
        <w:rPr>
          <w:sz w:val="32"/>
        </w:rPr>
        <w:t>Date ____</w:t>
      </w:r>
      <w:r w:rsidR="00802A68">
        <w:rPr>
          <w:sz w:val="32"/>
        </w:rPr>
        <w:t>/04/</w:t>
      </w:r>
      <w:r w:rsidRPr="00802A68">
        <w:rPr>
          <w:sz w:val="32"/>
        </w:rPr>
        <w:t>201</w:t>
      </w:r>
      <w:r w:rsidR="00802A68" w:rsidRPr="00802A68">
        <w:rPr>
          <w:sz w:val="32"/>
        </w:rPr>
        <w:t>3</w:t>
      </w:r>
    </w:p>
    <w:sectPr w:rsidR="00E1330F" w:rsidRPr="00802A68" w:rsidSect="00E1330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E1330F"/>
    <w:rsid w:val="001975FE"/>
    <w:rsid w:val="003600F1"/>
    <w:rsid w:val="003B2D31"/>
    <w:rsid w:val="0041434F"/>
    <w:rsid w:val="00802A68"/>
    <w:rsid w:val="00DC3528"/>
    <w:rsid w:val="00E1330F"/>
    <w:rsid w:val="00F53C79"/>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E31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30F"/>
    <w:pPr>
      <w:widowControl w:val="0"/>
      <w:autoSpaceDE w:val="0"/>
      <w:autoSpaceDN w:val="0"/>
      <w:adjustRightInd w:val="0"/>
    </w:pPr>
    <w:rPr>
      <w:rFonts w:ascii="Times New Roman" w:hAnsi="Times New Roman" w:cs="Times New Roman"/>
      <w:color w:val="000000"/>
      <w:lang w:val="en-US"/>
    </w:rPr>
  </w:style>
  <w:style w:type="character" w:styleId="CommentReference">
    <w:name w:val="annotation reference"/>
    <w:basedOn w:val="DefaultParagraphFont"/>
    <w:uiPriority w:val="99"/>
    <w:semiHidden/>
    <w:unhideWhenUsed/>
    <w:rsid w:val="00E1330F"/>
    <w:rPr>
      <w:sz w:val="18"/>
      <w:szCs w:val="18"/>
    </w:rPr>
  </w:style>
  <w:style w:type="paragraph" w:styleId="CommentText">
    <w:name w:val="annotation text"/>
    <w:basedOn w:val="Normal"/>
    <w:link w:val="CommentTextChar"/>
    <w:uiPriority w:val="99"/>
    <w:semiHidden/>
    <w:unhideWhenUsed/>
    <w:rsid w:val="00E1330F"/>
  </w:style>
  <w:style w:type="character" w:customStyle="1" w:styleId="CommentTextChar">
    <w:name w:val="Comment Text Char"/>
    <w:basedOn w:val="DefaultParagraphFont"/>
    <w:link w:val="CommentText"/>
    <w:uiPriority w:val="99"/>
    <w:semiHidden/>
    <w:rsid w:val="00E1330F"/>
    <w:rPr>
      <w:sz w:val="24"/>
      <w:szCs w:val="24"/>
    </w:rPr>
  </w:style>
  <w:style w:type="paragraph" w:styleId="CommentSubject">
    <w:name w:val="annotation subject"/>
    <w:basedOn w:val="CommentText"/>
    <w:next w:val="CommentText"/>
    <w:link w:val="CommentSubjectChar"/>
    <w:uiPriority w:val="99"/>
    <w:semiHidden/>
    <w:unhideWhenUsed/>
    <w:rsid w:val="00E1330F"/>
    <w:rPr>
      <w:b/>
      <w:bCs/>
      <w:sz w:val="20"/>
      <w:szCs w:val="20"/>
    </w:rPr>
  </w:style>
  <w:style w:type="character" w:customStyle="1" w:styleId="CommentSubjectChar">
    <w:name w:val="Comment Subject Char"/>
    <w:basedOn w:val="CommentTextChar"/>
    <w:link w:val="CommentSubject"/>
    <w:uiPriority w:val="99"/>
    <w:semiHidden/>
    <w:rsid w:val="00E1330F"/>
    <w:rPr>
      <w:b/>
      <w:bCs/>
    </w:rPr>
  </w:style>
  <w:style w:type="paragraph" w:styleId="BalloonText">
    <w:name w:val="Balloon Text"/>
    <w:basedOn w:val="Normal"/>
    <w:link w:val="BalloonTextChar"/>
    <w:uiPriority w:val="99"/>
    <w:semiHidden/>
    <w:unhideWhenUsed/>
    <w:rsid w:val="00E1330F"/>
    <w:rPr>
      <w:rFonts w:ascii="Lucida Grande" w:hAnsi="Lucida Grande"/>
      <w:sz w:val="18"/>
      <w:szCs w:val="18"/>
    </w:rPr>
  </w:style>
  <w:style w:type="character" w:customStyle="1" w:styleId="BalloonTextChar">
    <w:name w:val="Balloon Text Char"/>
    <w:basedOn w:val="DefaultParagraphFont"/>
    <w:link w:val="BalloonText"/>
    <w:uiPriority w:val="99"/>
    <w:semiHidden/>
    <w:rsid w:val="00E1330F"/>
    <w:rPr>
      <w:rFonts w:ascii="Lucida Grande" w:hAnsi="Lucida Grande"/>
      <w:sz w:val="18"/>
      <w:szCs w:val="18"/>
    </w:rPr>
  </w:style>
  <w:style w:type="character" w:styleId="Hyperlink">
    <w:name w:val="Hyperlink"/>
    <w:basedOn w:val="DefaultParagraphFont"/>
    <w:uiPriority w:val="99"/>
    <w:unhideWhenUsed/>
    <w:rsid w:val="00802A68"/>
    <w:rPr>
      <w:color w:val="0000FF"/>
      <w:u w:val="single"/>
    </w:rPr>
  </w:style>
</w:styles>
</file>

<file path=word/webSettings.xml><?xml version="1.0" encoding="utf-8"?>
<w:webSettings xmlns:r="http://schemas.openxmlformats.org/officeDocument/2006/relationships" xmlns:w="http://schemas.openxmlformats.org/wordprocessingml/2006/main">
  <w:divs>
    <w:div w:id="47194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ir.gracevilleldc@bne.centacare.net.au" TargetMode="External"/><Relationship Id="rId3" Type="http://schemas.openxmlformats.org/officeDocument/2006/relationships/webSettings" Target="webSettings.xml"/><Relationship Id="rId7" Type="http://schemas.openxmlformats.org/officeDocument/2006/relationships/image" Target="cid:image001.jpg@01CE36CC.1AEE82B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cid:image001.jpg@01CE3769.273C2570" TargetMode="External"/><Relationship Id="rId10" Type="http://schemas.openxmlformats.org/officeDocument/2006/relationships/image" Target="cid:image002.jpg@01CE3769.273C2570"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professions - une</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professions</dc:creator>
  <cp:lastModifiedBy>Director</cp:lastModifiedBy>
  <cp:revision>2</cp:revision>
  <cp:lastPrinted>2013-04-12T01:28:00Z</cp:lastPrinted>
  <dcterms:created xsi:type="dcterms:W3CDTF">2013-04-12T01:29:00Z</dcterms:created>
  <dcterms:modified xsi:type="dcterms:W3CDTF">2013-04-12T01:29:00Z</dcterms:modified>
</cp:coreProperties>
</file>